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90" w:rsidRPr="008B68E6" w:rsidRDefault="00AC1290" w:rsidP="00AC1290">
      <w:pPr>
        <w:rPr>
          <w:b/>
          <w:sz w:val="24"/>
          <w:szCs w:val="24"/>
          <w:u w:val="single"/>
        </w:rPr>
      </w:pPr>
      <w:r w:rsidRPr="008B68E6">
        <w:rPr>
          <w:b/>
          <w:sz w:val="24"/>
          <w:szCs w:val="24"/>
          <w:u w:val="single"/>
        </w:rPr>
        <w:t>Safety Communication Request – Supplementary Instruction</w:t>
      </w:r>
    </w:p>
    <w:p w:rsidR="00AC1290" w:rsidRPr="008B68E6" w:rsidRDefault="00AC1290" w:rsidP="00AC1290">
      <w:pPr>
        <w:rPr>
          <w:sz w:val="24"/>
          <w:szCs w:val="24"/>
        </w:rPr>
      </w:pPr>
      <w:r w:rsidRPr="008B68E6">
        <w:rPr>
          <w:sz w:val="24"/>
          <w:szCs w:val="24"/>
        </w:rPr>
        <w:t>A Supplementary Instruction indicates a permanent change to the content of published documentation, such as the Aerodrome Manual.</w:t>
      </w: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1290" w:rsidRPr="008B68E6" w:rsidTr="00533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1290" w:rsidRPr="008B68E6" w:rsidRDefault="00AC1290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 xml:space="preserve">Supplementary Instruction </w:t>
            </w:r>
          </w:p>
        </w:tc>
      </w:tr>
      <w:tr w:rsidR="00AC1290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Title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Date of Issue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Effective Date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Aerodrome Manual / AOI Reference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D7D31" w:themeFill="accent2"/>
          </w:tcPr>
          <w:p w:rsidR="00AC1290" w:rsidRPr="008B68E6" w:rsidRDefault="00AC1290" w:rsidP="00533B8D">
            <w:pPr>
              <w:rPr>
                <w:sz w:val="24"/>
                <w:szCs w:val="24"/>
              </w:rPr>
            </w:pPr>
            <w:r w:rsidRPr="008B68E6">
              <w:rPr>
                <w:color w:val="FFFFFF" w:themeColor="background1"/>
                <w:sz w:val="24"/>
                <w:szCs w:val="24"/>
              </w:rPr>
              <w:t>Main Body</w:t>
            </w:r>
          </w:p>
        </w:tc>
        <w:tc>
          <w:tcPr>
            <w:tcW w:w="4508" w:type="dxa"/>
            <w:shd w:val="clear" w:color="auto" w:fill="ED7D31" w:themeFill="accent2"/>
          </w:tcPr>
          <w:p w:rsidR="00AC1290" w:rsidRPr="008B68E6" w:rsidRDefault="00AC1290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Aerodrome Manual / AOI reference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vMerge w:val="restart"/>
          </w:tcPr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Replacement word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4508" w:type="dxa"/>
            <w:vMerge/>
          </w:tcPr>
          <w:p w:rsidR="00AC1290" w:rsidRPr="008B68E6" w:rsidRDefault="00AC1290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  <w:r w:rsidRPr="008B68E6">
              <w:rPr>
                <w:bCs w:val="0"/>
                <w:sz w:val="24"/>
                <w:szCs w:val="24"/>
              </w:rPr>
              <w:t>Contact details for questions</w:t>
            </w: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ED7D31" w:themeFill="accent2"/>
          </w:tcPr>
          <w:p w:rsidR="00AC1290" w:rsidRPr="008B68E6" w:rsidRDefault="00AC1290" w:rsidP="00533B8D">
            <w:pPr>
              <w:rPr>
                <w:color w:val="FFFFFF" w:themeColor="background1"/>
                <w:sz w:val="24"/>
                <w:szCs w:val="24"/>
              </w:rPr>
            </w:pPr>
            <w:r w:rsidRPr="008B68E6">
              <w:rPr>
                <w:color w:val="FFFFFF" w:themeColor="background1"/>
                <w:sz w:val="24"/>
                <w:szCs w:val="24"/>
              </w:rPr>
              <w:t>Sign Off</w:t>
            </w:r>
          </w:p>
        </w:tc>
        <w:tc>
          <w:tcPr>
            <w:tcW w:w="4508" w:type="dxa"/>
            <w:shd w:val="clear" w:color="auto" w:fill="ED7D31" w:themeFill="accent2"/>
          </w:tcPr>
          <w:p w:rsidR="00AC1290" w:rsidRPr="008B68E6" w:rsidRDefault="00AC1290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Originator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1290" w:rsidRPr="008B68E6" w:rsidTr="0053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</w:p>
          <w:p w:rsidR="00AC1290" w:rsidRPr="008B68E6" w:rsidRDefault="00AC1290" w:rsidP="00533B8D">
            <w:pPr>
              <w:rPr>
                <w:b w:val="0"/>
                <w:bCs w:val="0"/>
                <w:sz w:val="24"/>
                <w:szCs w:val="24"/>
              </w:rPr>
            </w:pPr>
            <w:r w:rsidRPr="008B68E6">
              <w:rPr>
                <w:sz w:val="24"/>
                <w:szCs w:val="24"/>
              </w:rPr>
              <w:t>Confirmed by</w:t>
            </w:r>
          </w:p>
          <w:p w:rsidR="00AC1290" w:rsidRPr="008B68E6" w:rsidRDefault="00AC1290" w:rsidP="00533B8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AC1290" w:rsidRPr="008B68E6" w:rsidRDefault="00AC1290" w:rsidP="0053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92F35" w:rsidRDefault="00AC1290">
      <w:bookmarkStart w:id="0" w:name="_GoBack"/>
      <w:bookmarkEnd w:id="0"/>
    </w:p>
    <w:sectPr w:rsidR="00192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90"/>
    <w:rsid w:val="00AC1290"/>
    <w:rsid w:val="00AE71C5"/>
    <w:rsid w:val="00B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A4A14-B219-427F-AE45-A19E800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AC129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Sarjantson</dc:creator>
  <cp:keywords/>
  <dc:description/>
  <cp:lastModifiedBy>Fiona Sarjantson</cp:lastModifiedBy>
  <cp:revision>1</cp:revision>
  <dcterms:created xsi:type="dcterms:W3CDTF">2019-12-17T13:42:00Z</dcterms:created>
  <dcterms:modified xsi:type="dcterms:W3CDTF">2019-12-17T13:43:00Z</dcterms:modified>
</cp:coreProperties>
</file>